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6" w:rsidRDefault="001B5099" w:rsidP="001300CD">
      <w:pPr>
        <w:jc w:val="both"/>
        <w:rPr>
          <w:rFonts w:ascii="Times New Roman" w:hAnsi="Times New Roman" w:cs="Times New Roman"/>
          <w:sz w:val="28"/>
          <w:szCs w:val="28"/>
        </w:rPr>
      </w:pPr>
      <w:r>
        <w:tab/>
      </w:r>
      <w:r w:rsidRPr="001B5099">
        <w:rPr>
          <w:rFonts w:ascii="Times New Roman" w:hAnsi="Times New Roman" w:cs="Times New Roman"/>
          <w:sz w:val="28"/>
          <w:szCs w:val="28"/>
        </w:rPr>
        <w:t xml:space="preserve">Theo Đại </w:t>
      </w:r>
      <w:r>
        <w:rPr>
          <w:rFonts w:ascii="Times New Roman" w:hAnsi="Times New Roman" w:cs="Times New Roman"/>
          <w:sz w:val="28"/>
          <w:szCs w:val="28"/>
        </w:rPr>
        <w:t>tôn gia phả chí để lại cho biết, thủy tổ họ Bùi là Bùi Cảnh huy từ phương bắc về Hương Sơn sinh sống một thời gian sau đó chuyển về thành nam Rumkhai phá bãi bồi dọc sông Lam, sau này được dân làng thờ thành Hoàng làng tại đền tường xã. Bùi Cảnh Khánh là con của Hùng Nghĩa hầu Bùi Cảnh Hu. Ông sinh ra và lớn lên trong một gia đình nho học. Ông làm quan đến chức Lại bộ Thượng thư dưới thời Bình Đinh vương Lê Lợi sau đó trấn thủ thành Lục Niên. Nơi đây là tiền đồ của nghĩa quân Lam Sơn ở thế kỷ 15, do tứng Đinh Lễ trấn giữ, khi Đinh Lễ mất vua Lê Phong là Linh Cảm Đại Vương và lập đền thơ ông ở trên núi, từ đó núi tùng lĩnh được mang tên là linh cả</w:t>
      </w:r>
      <w:r w:rsidR="001300CD">
        <w:rPr>
          <w:rFonts w:ascii="Times New Roman" w:hAnsi="Times New Roman" w:cs="Times New Roman"/>
          <w:sz w:val="28"/>
          <w:szCs w:val="28"/>
        </w:rPr>
        <w:t>m. Trong một lần nghĩa quân Lam Sơn giao chiến với quân Min, Bình Định vương Lê Lợi bị giặc vây ráp, các tướng lĩnh của nghĩa quân bị lạc. Vâng lệnh vua, ông đánh tiến quân giặc Minh do tướng Trương phụ trấn giữ trong thành rum, sau thất bại cả người lẫn ngựa chết trong thành và chôn cất tại chổ.</w:t>
      </w:r>
    </w:p>
    <w:p w:rsidR="001300CD" w:rsidRPr="001B5099" w:rsidRDefault="001300CD" w:rsidP="001300CD">
      <w:pPr>
        <w:jc w:val="both"/>
        <w:rPr>
          <w:rFonts w:ascii="Times New Roman" w:hAnsi="Times New Roman" w:cs="Times New Roman"/>
          <w:sz w:val="28"/>
          <w:szCs w:val="28"/>
        </w:rPr>
      </w:pPr>
      <w:r>
        <w:rPr>
          <w:rFonts w:ascii="Times New Roman" w:hAnsi="Times New Roman" w:cs="Times New Roman"/>
          <w:sz w:val="28"/>
          <w:szCs w:val="28"/>
        </w:rPr>
        <w:tab/>
        <w:t>Vì có công lao với dân, với nước, triều đình phong kiến nhà Lê phong sắc thần cho ông là Thành Hoàng làng để tam giác đồng phụng sự.</w:t>
      </w:r>
    </w:p>
    <w:sectPr w:rsidR="001300CD" w:rsidRPr="001B5099" w:rsidSect="00CE2A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5099"/>
    <w:rsid w:val="001300CD"/>
    <w:rsid w:val="001B5099"/>
    <w:rsid w:val="00CE2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E5DFF-50CE-49AE-8725-3C6AA32D0861}"/>
</file>

<file path=customXml/itemProps2.xml><?xml version="1.0" encoding="utf-8"?>
<ds:datastoreItem xmlns:ds="http://schemas.openxmlformats.org/officeDocument/2006/customXml" ds:itemID="{E59FC27F-9A37-4287-BAB1-52377D24D049}"/>
</file>

<file path=customXml/itemProps3.xml><?xml version="1.0" encoding="utf-8"?>
<ds:datastoreItem xmlns:ds="http://schemas.openxmlformats.org/officeDocument/2006/customXml" ds:itemID="{A2A07426-D25F-4F84-99B6-470B1F973608}"/>
</file>

<file path=docProps/app.xml><?xml version="1.0" encoding="utf-8"?>
<Properties xmlns="http://schemas.openxmlformats.org/officeDocument/2006/extended-properties" xmlns:vt="http://schemas.openxmlformats.org/officeDocument/2006/docPropsVTypes">
  <Template>Normal</Template>
  <TotalTime>19</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2024-12-17T20:08:00Z</dcterms:created>
  <dcterms:modified xsi:type="dcterms:W3CDTF">2024-12-17T20:27:00Z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